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60" w:rsidRPr="00CF3CC0" w:rsidRDefault="00AF4F94">
      <w:pPr>
        <w:rPr>
          <w:b/>
        </w:rPr>
      </w:pPr>
      <w:r>
        <w:rPr>
          <w:b/>
        </w:rPr>
        <w:t xml:space="preserve">Marketing &amp; </w:t>
      </w:r>
      <w:r w:rsidR="00DD4274">
        <w:rPr>
          <w:b/>
        </w:rPr>
        <w:t>Communications</w:t>
      </w:r>
      <w:r w:rsidR="005E459C" w:rsidRPr="00CF3CC0">
        <w:rPr>
          <w:b/>
        </w:rPr>
        <w:t xml:space="preserve"> Intern</w:t>
      </w:r>
    </w:p>
    <w:p w:rsidR="00426075" w:rsidRDefault="00426075" w:rsidP="00426075">
      <w:r w:rsidRPr="00666D6C">
        <w:rPr>
          <w:b/>
        </w:rPr>
        <w:t>ArtReach St. Croix</w:t>
      </w:r>
      <w:r>
        <w:t xml:space="preserve"> is a nonprofit regional arts organization committed to the mission of connecting communities and the arts throughout the scenic St. Croix Valley including the communities of Stillwater, Hudson, St. Croix Falls, River Falls and Hastings. ArtReach supports the work of artists and arts organization through diverse, multi-disciplinary programming that fosters and celebrates the visual, literary and performing arts in the St. Croix Valley. </w:t>
      </w:r>
    </w:p>
    <w:p w:rsidR="005E459C" w:rsidRPr="00D103AA" w:rsidRDefault="005E459C">
      <w:pPr>
        <w:rPr>
          <w:b/>
        </w:rPr>
      </w:pPr>
      <w:r w:rsidRPr="00D103AA">
        <w:rPr>
          <w:b/>
        </w:rPr>
        <w:t>Primary Duties:</w:t>
      </w:r>
    </w:p>
    <w:p w:rsidR="00E13739" w:rsidRDefault="00426075" w:rsidP="00426075">
      <w:r>
        <w:t>ArtReach St. Croix is seeking a motivated and hardworking individual to assist the organization</w:t>
      </w:r>
      <w:r w:rsidR="00DF7587">
        <w:t xml:space="preserve"> </w:t>
      </w:r>
      <w:r>
        <w:t xml:space="preserve">with </w:t>
      </w:r>
      <w:r w:rsidR="00E13739">
        <w:t xml:space="preserve">dynamic </w:t>
      </w:r>
      <w:r w:rsidR="00AF4F94">
        <w:t>marketing</w:t>
      </w:r>
      <w:r w:rsidR="00574065">
        <w:t xml:space="preserve">, social media and </w:t>
      </w:r>
      <w:r w:rsidR="00AF4F94">
        <w:t>communications</w:t>
      </w:r>
      <w:r w:rsidR="00E13739">
        <w:t xml:space="preserve"> efforts</w:t>
      </w:r>
      <w:r w:rsidR="00574065">
        <w:t>. Past projects have included the launch of our</w:t>
      </w:r>
      <w:r w:rsidR="00E13739">
        <w:t xml:space="preserve"> online </w:t>
      </w:r>
      <w:r w:rsidR="00574065">
        <w:t>cultural</w:t>
      </w:r>
      <w:r w:rsidR="00E13739">
        <w:t xml:space="preserve"> events calendar, social media planning, media relations and event promotion.</w:t>
      </w:r>
      <w:r>
        <w:t xml:space="preserve"> </w:t>
      </w:r>
      <w:r w:rsidR="00574065">
        <w:t xml:space="preserve">Particular focus this year will be Take Me to the River, </w:t>
      </w:r>
      <w:r w:rsidR="00E13739">
        <w:t xml:space="preserve">a festival of </w:t>
      </w:r>
      <w:proofErr w:type="gramStart"/>
      <w:r w:rsidR="00E13739">
        <w:t>festivals that celebrates</w:t>
      </w:r>
      <w:proofErr w:type="gramEnd"/>
      <w:r w:rsidR="00E13739">
        <w:t xml:space="preserve"> the arts throughout the St. Croix Valley and draws 32,000 visitors to art fairs and festivals, open studios, concerts and theater during September.</w:t>
      </w:r>
    </w:p>
    <w:p w:rsidR="00426075" w:rsidRDefault="00426075" w:rsidP="00D612D2">
      <w:pPr>
        <w:tabs>
          <w:tab w:val="left" w:pos="2925"/>
          <w:tab w:val="left" w:pos="3810"/>
        </w:tabs>
      </w:pPr>
      <w:r>
        <w:t>Responsibilities will include:</w:t>
      </w:r>
      <w:r>
        <w:tab/>
      </w:r>
      <w:r w:rsidR="00D612D2">
        <w:tab/>
      </w:r>
    </w:p>
    <w:p w:rsidR="00574065" w:rsidRDefault="00574065" w:rsidP="00426075">
      <w:pPr>
        <w:pStyle w:val="ListParagraph"/>
        <w:numPr>
          <w:ilvl w:val="0"/>
          <w:numId w:val="1"/>
        </w:numPr>
      </w:pPr>
      <w:r>
        <w:t xml:space="preserve">Social media planning and execution for StCroixSplash.org, Take Me to the River and other </w:t>
      </w:r>
      <w:r w:rsidR="004E40B3">
        <w:t>regional arts</w:t>
      </w:r>
      <w:r>
        <w:t xml:space="preserve"> programs</w:t>
      </w:r>
    </w:p>
    <w:p w:rsidR="00574065" w:rsidRDefault="00574065" w:rsidP="00426075">
      <w:pPr>
        <w:pStyle w:val="ListParagraph"/>
        <w:numPr>
          <w:ilvl w:val="0"/>
          <w:numId w:val="1"/>
        </w:numPr>
      </w:pPr>
      <w:r>
        <w:t>Writing and distribution of e-newsletter</w:t>
      </w:r>
    </w:p>
    <w:p w:rsidR="00426075" w:rsidRDefault="00E13739" w:rsidP="00426075">
      <w:pPr>
        <w:pStyle w:val="ListParagraph"/>
        <w:numPr>
          <w:ilvl w:val="0"/>
          <w:numId w:val="1"/>
        </w:numPr>
      </w:pPr>
      <w:r>
        <w:t xml:space="preserve">Assist with content </w:t>
      </w:r>
      <w:r w:rsidR="00391E9C">
        <w:t>of StCroixSplash.org and TakeMeToTheRiver.info</w:t>
      </w:r>
    </w:p>
    <w:p w:rsidR="00426075" w:rsidRDefault="00E13739" w:rsidP="00E13739">
      <w:pPr>
        <w:pStyle w:val="ListParagraph"/>
        <w:numPr>
          <w:ilvl w:val="0"/>
          <w:numId w:val="1"/>
        </w:numPr>
      </w:pPr>
      <w:r w:rsidRPr="00574065">
        <w:t>Promote</w:t>
      </w:r>
      <w:r>
        <w:t xml:space="preserve"> </w:t>
      </w:r>
      <w:r w:rsidR="00574065">
        <w:t>ongoing and special event programs including Take Me to the River</w:t>
      </w:r>
      <w:r>
        <w:t xml:space="preserve"> </w:t>
      </w:r>
      <w:r w:rsidR="00391E9C">
        <w:t xml:space="preserve">and gallery exhibitions </w:t>
      </w:r>
      <w:r w:rsidR="00574065">
        <w:t xml:space="preserve">through public relations and </w:t>
      </w:r>
      <w:r w:rsidR="00AF4F94">
        <w:t>social media</w:t>
      </w:r>
      <w:r w:rsidR="00574065">
        <w:t xml:space="preserve"> marketing efforts</w:t>
      </w:r>
    </w:p>
    <w:p w:rsidR="004C5B0B" w:rsidRDefault="00AF4F94" w:rsidP="00E13739">
      <w:pPr>
        <w:pStyle w:val="ListParagraph"/>
        <w:numPr>
          <w:ilvl w:val="0"/>
          <w:numId w:val="1"/>
        </w:numPr>
      </w:pPr>
      <w:r>
        <w:t>Assist with marketing plan for the ArtReach mobile art gallery</w:t>
      </w:r>
    </w:p>
    <w:p w:rsidR="00042761" w:rsidRDefault="00426075" w:rsidP="00042761">
      <w:r>
        <w:t xml:space="preserve">While the schedule for the </w:t>
      </w:r>
      <w:r w:rsidR="00574065">
        <w:t>communications</w:t>
      </w:r>
      <w:r>
        <w:t xml:space="preserve"> intern is flexible, a successful intern will be available to work a minimum of 15 hours per week including two days during normal business hours as well as occasional </w:t>
      </w:r>
      <w:r w:rsidR="00AF7CD9">
        <w:t xml:space="preserve">Thursday evenings </w:t>
      </w:r>
      <w:r w:rsidR="007D016A">
        <w:t xml:space="preserve">and </w:t>
      </w:r>
      <w:r>
        <w:t xml:space="preserve">weekends. </w:t>
      </w:r>
      <w:r w:rsidR="00042761">
        <w:t>Applicants should be able work at least 8-10 hours each weekend in during Take Me to the River (September 10-25).</w:t>
      </w:r>
    </w:p>
    <w:p w:rsidR="005123A6" w:rsidRDefault="005123A6">
      <w:pPr>
        <w:rPr>
          <w:b/>
        </w:rPr>
      </w:pPr>
      <w:r w:rsidRPr="005123A6">
        <w:rPr>
          <w:b/>
        </w:rPr>
        <w:t>Experience</w:t>
      </w:r>
      <w:r w:rsidR="00FF37A9">
        <w:rPr>
          <w:b/>
        </w:rPr>
        <w:t>:</w:t>
      </w:r>
    </w:p>
    <w:p w:rsidR="00391E9C" w:rsidRPr="00F26187" w:rsidRDefault="00DF7587" w:rsidP="00391E9C">
      <w:r>
        <w:t xml:space="preserve">Currently enrolled in or </w:t>
      </w:r>
      <w:r w:rsidR="00391E9C">
        <w:t xml:space="preserve">completion of a degree program in a relevant field </w:t>
      </w:r>
      <w:r>
        <w:t>such as</w:t>
      </w:r>
      <w:r w:rsidR="00391E9C">
        <w:t xml:space="preserve"> marketing, communications, arts administration, nonprofit management, studio art or performing arts. A successful </w:t>
      </w:r>
      <w:r w:rsidR="00AF7CD9">
        <w:t xml:space="preserve">Marketing &amp; </w:t>
      </w:r>
      <w:r w:rsidR="00574065">
        <w:t>Communications</w:t>
      </w:r>
      <w:r w:rsidR="00391E9C">
        <w:t xml:space="preserve"> Intern will have strong </w:t>
      </w:r>
      <w:r w:rsidR="00574065">
        <w:t>social media, writing</w:t>
      </w:r>
      <w:r w:rsidR="00391E9C">
        <w:t>, organization, and office skills.</w:t>
      </w:r>
    </w:p>
    <w:p w:rsidR="00B8709C" w:rsidRDefault="00B8709C" w:rsidP="00D612D2">
      <w:pPr>
        <w:tabs>
          <w:tab w:val="left" w:pos="1365"/>
        </w:tabs>
      </w:pPr>
      <w:r>
        <w:rPr>
          <w:b/>
        </w:rPr>
        <w:t>To Apply:</w:t>
      </w:r>
      <w:r w:rsidR="00D612D2">
        <w:rPr>
          <w:b/>
        </w:rPr>
        <w:tab/>
      </w:r>
    </w:p>
    <w:p w:rsidR="005123A6" w:rsidRDefault="00042761" w:rsidP="00042761">
      <w:r>
        <w:t xml:space="preserve">Submit a cover letter and resume to info@artreachstcroix.org or via mail to </w:t>
      </w:r>
      <w:r>
        <w:rPr>
          <w:b/>
        </w:rPr>
        <w:t>ArtReach St. Croix; Attn: Internship; 224 N. 4</w:t>
      </w:r>
      <w:r w:rsidRPr="00E713DC">
        <w:rPr>
          <w:b/>
          <w:vertAlign w:val="superscript"/>
        </w:rPr>
        <w:t>th</w:t>
      </w:r>
      <w:r>
        <w:rPr>
          <w:b/>
        </w:rPr>
        <w:t xml:space="preserve"> St., Stillwater, MN 55082 </w:t>
      </w:r>
      <w:r>
        <w:t>by May 23, 2016. Please include dates available to start and end the internship.</w:t>
      </w:r>
    </w:p>
    <w:sectPr w:rsidR="005123A6" w:rsidSect="00F964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E30"/>
    <w:multiLevelType w:val="hybridMultilevel"/>
    <w:tmpl w:val="AEC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459C"/>
    <w:rsid w:val="00005C21"/>
    <w:rsid w:val="00040BFD"/>
    <w:rsid w:val="00042761"/>
    <w:rsid w:val="0009225E"/>
    <w:rsid w:val="001605C5"/>
    <w:rsid w:val="001C504E"/>
    <w:rsid w:val="00271CBB"/>
    <w:rsid w:val="00391E9C"/>
    <w:rsid w:val="003F5331"/>
    <w:rsid w:val="00426075"/>
    <w:rsid w:val="004C5B0B"/>
    <w:rsid w:val="004E40B3"/>
    <w:rsid w:val="005123A6"/>
    <w:rsid w:val="0056693D"/>
    <w:rsid w:val="00574065"/>
    <w:rsid w:val="00592726"/>
    <w:rsid w:val="005E459C"/>
    <w:rsid w:val="006418EB"/>
    <w:rsid w:val="0078502F"/>
    <w:rsid w:val="007D016A"/>
    <w:rsid w:val="007F3092"/>
    <w:rsid w:val="009262A5"/>
    <w:rsid w:val="00972011"/>
    <w:rsid w:val="00AF4F94"/>
    <w:rsid w:val="00AF7CD9"/>
    <w:rsid w:val="00B638E3"/>
    <w:rsid w:val="00B8709C"/>
    <w:rsid w:val="00C07CEA"/>
    <w:rsid w:val="00CF3CC0"/>
    <w:rsid w:val="00D103AA"/>
    <w:rsid w:val="00D612D2"/>
    <w:rsid w:val="00DD4274"/>
    <w:rsid w:val="00DE46D3"/>
    <w:rsid w:val="00DF7587"/>
    <w:rsid w:val="00E13739"/>
    <w:rsid w:val="00E713DC"/>
    <w:rsid w:val="00F036F9"/>
    <w:rsid w:val="00F26187"/>
    <w:rsid w:val="00F923DC"/>
    <w:rsid w:val="00F96460"/>
    <w:rsid w:val="00FF3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0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cp:lastPrinted>2016-04-27T16:42:00Z</cp:lastPrinted>
  <dcterms:created xsi:type="dcterms:W3CDTF">2016-04-27T16:37:00Z</dcterms:created>
  <dcterms:modified xsi:type="dcterms:W3CDTF">2016-04-27T16:53:00Z</dcterms:modified>
</cp:coreProperties>
</file>